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191919"/>
          <w:sz w:val="32"/>
          <w:szCs w:val="32"/>
          <w:highlight w:val="none"/>
          <w:shd w:val="clear" w:color="auto" w:fill="FFFFFF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“阅读经典好书</w:t>
      </w:r>
      <w:r>
        <w:rPr>
          <w:rFonts w:hint="eastAsia" w:ascii="方正小标宋简体" w:hAnsi="Times New Roman" w:eastAsia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争当时代工匠”</w:t>
      </w:r>
      <w:r>
        <w:rPr>
          <w:rFonts w:hint="eastAsia" w:ascii="方正小标宋简体" w:hAnsi="Times New Roman" w:eastAsia="方正小标宋简体"/>
          <w:sz w:val="44"/>
          <w:szCs w:val="44"/>
          <w:highlight w:val="none"/>
          <w:lang w:eastAsia="zh-CN"/>
        </w:rPr>
        <w:t>云诵读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活动作品信息表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highlight w:val="none"/>
        </w:rPr>
        <w:t>单位名称：</w:t>
      </w:r>
    </w:p>
    <w:tbl>
      <w:tblPr>
        <w:tblStyle w:val="2"/>
        <w:tblpPr w:leftFromText="180" w:rightFromText="180" w:vertAnchor="text" w:horzAnchor="page" w:tblpX="1725" w:tblpY="491"/>
        <w:tblOverlap w:val="never"/>
        <w:tblW w:w="85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517"/>
        <w:gridCol w:w="1522"/>
        <w:gridCol w:w="1983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作品名称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姓名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楷体_GB2312"/>
          <w:color w:val="191919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2098" w:right="1474" w:bottom="17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6A19"/>
    <w:rsid w:val="6A86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2022-05-25T06:32:00Z</dcterms:created>
  <dc:creator>总工会</dc:creator>
  <cp:lastModifiedBy>总工会</cp:lastModifiedBy>
  <dcterms:modified xsi:type="dcterms:W3CDTF">2022-05-25T06:32:50Z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